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AA" w:rsidRPr="00061AAA" w:rsidRDefault="00061AAA" w:rsidP="00061A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AAA">
        <w:rPr>
          <w:rFonts w:ascii="Times New Roman" w:hAnsi="Times New Roman" w:cs="Times New Roman"/>
          <w:sz w:val="24"/>
          <w:szCs w:val="24"/>
        </w:rPr>
        <w:t>Программа вступительного экзамена в аспирантуру</w:t>
      </w:r>
    </w:p>
    <w:p w:rsidR="00061AAA" w:rsidRPr="00061AAA" w:rsidRDefault="00061AAA" w:rsidP="00061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AAA">
        <w:rPr>
          <w:rFonts w:ascii="Times New Roman" w:hAnsi="Times New Roman" w:cs="Times New Roman"/>
          <w:b/>
          <w:bCs/>
          <w:sz w:val="24"/>
          <w:szCs w:val="24"/>
        </w:rPr>
        <w:t>по специальности 05.26.01 – Охрана труда</w:t>
      </w:r>
    </w:p>
    <w:p w:rsidR="00491A97" w:rsidRPr="002E12C7" w:rsidRDefault="00491A97" w:rsidP="00061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AA" w:rsidRPr="002E12C7" w:rsidRDefault="002E12C7" w:rsidP="002E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1AAA" w:rsidRPr="002E12C7">
        <w:rPr>
          <w:rFonts w:ascii="Times New Roman" w:hAnsi="Times New Roman" w:cs="Times New Roman"/>
          <w:sz w:val="24"/>
          <w:szCs w:val="24"/>
        </w:rPr>
        <w:t>Микроклимат производственного помещения. Принципы нормирования параметров микроклимата, понятие оптимальных и допустимых параметров.</w:t>
      </w:r>
    </w:p>
    <w:p w:rsidR="00061AAA" w:rsidRPr="00061AAA" w:rsidRDefault="00061AAA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1AAA">
        <w:rPr>
          <w:rFonts w:ascii="Times New Roman" w:hAnsi="Times New Roman" w:cs="Times New Roman"/>
          <w:sz w:val="24"/>
          <w:szCs w:val="24"/>
        </w:rPr>
        <w:t>  Основные способы нормализации микроклимата.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1AAA">
        <w:rPr>
          <w:rFonts w:ascii="Times New Roman" w:hAnsi="Times New Roman" w:cs="Times New Roman"/>
          <w:sz w:val="24"/>
          <w:szCs w:val="24"/>
        </w:rPr>
        <w:t xml:space="preserve">. </w:t>
      </w:r>
      <w:r w:rsidR="00061AAA" w:rsidRPr="00061AAA">
        <w:rPr>
          <w:rFonts w:ascii="Times New Roman" w:hAnsi="Times New Roman" w:cs="Times New Roman"/>
          <w:sz w:val="24"/>
          <w:szCs w:val="24"/>
        </w:rPr>
        <w:t>Вредные вещества, их классификация. Факторы, определяющие действие вредных веществ на человека. Нормирование содержания вредных веществ в воздухе рабочей зоны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AAA" w:rsidRPr="00061AAA">
        <w:rPr>
          <w:rFonts w:ascii="Times New Roman" w:hAnsi="Times New Roman" w:cs="Times New Roman"/>
          <w:sz w:val="24"/>
          <w:szCs w:val="24"/>
        </w:rPr>
        <w:t>.  Средства коллективной и индивидуальной защиты от вредных веществ.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Методы измерения содержания вредных веществ в воздухе рабочей зоны.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Пылевая патология и её профилактика. Методы определения запыленности воздуха.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Очистка воздуха от пыли и вредных химических веществ.</w:t>
      </w:r>
      <w:r w:rsidR="00E66CB6">
        <w:rPr>
          <w:rFonts w:ascii="Times New Roman" w:hAnsi="Times New Roman" w:cs="Times New Roman"/>
          <w:sz w:val="24"/>
          <w:szCs w:val="24"/>
        </w:rPr>
        <w:t xml:space="preserve"> Расчет циклонов.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Назначение и классификация промышленной </w:t>
      </w:r>
      <w:hyperlink r:id="rId8" w:tooltip="Вентиляция" w:history="1">
        <w:r w:rsidR="00061AAA" w:rsidRPr="00061AAA">
          <w:rPr>
            <w:rStyle w:val="a3"/>
            <w:rFonts w:ascii="Times New Roman" w:hAnsi="Times New Roman" w:cs="Times New Roman"/>
            <w:sz w:val="24"/>
            <w:szCs w:val="24"/>
          </w:rPr>
          <w:t>вентиляции</w:t>
        </w:r>
      </w:hyperlink>
      <w:r w:rsidR="00061AAA" w:rsidRPr="00061AAA">
        <w:rPr>
          <w:rFonts w:ascii="Times New Roman" w:hAnsi="Times New Roman" w:cs="Times New Roman"/>
          <w:sz w:val="24"/>
          <w:szCs w:val="24"/>
        </w:rPr>
        <w:t>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Естественная вентиляция: аэрация и дефлекторы. Принципы расчета и конструктивное выполнение.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Механическая вентиляция. Расчет вентиляционного воздухообмена, требования к </w:t>
      </w:r>
      <w:hyperlink r:id="rId9" w:tooltip="Вентиляционные системы" w:history="1">
        <w:r w:rsidR="00061AAA" w:rsidRPr="00061AAA">
          <w:rPr>
            <w:rStyle w:val="a3"/>
            <w:rFonts w:ascii="Times New Roman" w:hAnsi="Times New Roman" w:cs="Times New Roman"/>
            <w:sz w:val="24"/>
            <w:szCs w:val="24"/>
          </w:rPr>
          <w:t>вентиляционным системам</w:t>
        </w:r>
      </w:hyperlink>
      <w:r w:rsidR="00061AAA" w:rsidRPr="00061AAA">
        <w:rPr>
          <w:rFonts w:ascii="Times New Roman" w:hAnsi="Times New Roman" w:cs="Times New Roman"/>
          <w:sz w:val="24"/>
          <w:szCs w:val="24"/>
        </w:rPr>
        <w:t>. Основные элементы установок приточной механической вентиляции.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Местная приточная вентиляция. Воздушные души, воздушные завесы.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Основные элементы установок механической вытяжной вентиляции: местные отсосы (закрытые, полуоткрытые, открытые), условия, повышающие эффективность действия отсосов.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Кондиционирование воздуха: сущность процесса, аппаратурное оформление.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Влияние параметров световой среды на здоровье человека и его работоспособность.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1AAA" w:rsidRPr="00061AAA">
        <w:rPr>
          <w:rFonts w:ascii="Times New Roman" w:hAnsi="Times New Roman" w:cs="Times New Roman"/>
          <w:sz w:val="24"/>
          <w:szCs w:val="24"/>
        </w:rPr>
        <w:t>.  Системы и виды производственного освещения.</w:t>
      </w:r>
      <w:r w:rsidR="00E66CB6">
        <w:rPr>
          <w:rFonts w:ascii="Times New Roman" w:hAnsi="Times New Roman" w:cs="Times New Roman"/>
          <w:sz w:val="24"/>
          <w:szCs w:val="24"/>
        </w:rPr>
        <w:t xml:space="preserve"> Основы расчета.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Источники шума на производстве, влияние шума на организм человека. Физические характеристики шума. Классификация шумов.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Гигиеническое нормирование шума. Приборы и методы контроля шума на производстве.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61AAA" w:rsidRPr="00061AAA">
        <w:rPr>
          <w:rFonts w:ascii="Times New Roman" w:hAnsi="Times New Roman" w:cs="Times New Roman"/>
          <w:sz w:val="24"/>
          <w:szCs w:val="24"/>
        </w:rPr>
        <w:t>.  Средства и методы защиты от шума.</w:t>
      </w:r>
      <w:r w:rsidR="00E66CB6">
        <w:rPr>
          <w:rFonts w:ascii="Times New Roman" w:hAnsi="Times New Roman" w:cs="Times New Roman"/>
          <w:sz w:val="24"/>
          <w:szCs w:val="24"/>
        </w:rPr>
        <w:t xml:space="preserve"> Основы расчета.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061AAA" w:rsidRPr="00061AAA">
        <w:rPr>
          <w:rFonts w:ascii="Times New Roman" w:hAnsi="Times New Roman" w:cs="Times New Roman"/>
          <w:sz w:val="24"/>
          <w:szCs w:val="24"/>
        </w:rPr>
        <w:t>.  Ультразвук, источники ультразвука. Влияние ультразвука на человека. Классификация, нормирование ультразвука характеристики. Методы снижения воздействия ультразвука.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Инфразвук. Источники инфразвука на производстве и особенности его распространения в воздушной среде. Классификация ультразвука, его характеристики. Гигиеническое нормирование, приборы и методы контроля инфразвука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Методы защиты от инфразвука.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Вибрация. Источники вибрации на производстве. Действие вибрации на организм человека. Физические характеристики вибрации. Приборы и методы контроля.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Методы и средства защиты от производственной вибрации.</w:t>
      </w:r>
      <w:r w:rsidR="00E66CB6">
        <w:rPr>
          <w:rFonts w:ascii="Times New Roman" w:hAnsi="Times New Roman" w:cs="Times New Roman"/>
          <w:sz w:val="24"/>
          <w:szCs w:val="24"/>
        </w:rPr>
        <w:t xml:space="preserve"> Основы расчета.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61AAA" w:rsidRPr="00061AAA">
        <w:rPr>
          <w:rFonts w:ascii="Times New Roman" w:hAnsi="Times New Roman" w:cs="Times New Roman"/>
          <w:sz w:val="24"/>
          <w:szCs w:val="24"/>
        </w:rPr>
        <w:t>.  Физическая сущность электромагнитных излучений, воздействие электромагнитных полей на организм человека. Нормирование электромагнитных излучений.</w:t>
      </w:r>
    </w:p>
    <w:p w:rsidR="00061AAA" w:rsidRPr="00061AAA" w:rsidRDefault="00061AAA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 w:rsidRPr="00061AAA">
        <w:rPr>
          <w:rFonts w:ascii="Times New Roman" w:hAnsi="Times New Roman" w:cs="Times New Roman"/>
          <w:sz w:val="24"/>
          <w:szCs w:val="24"/>
        </w:rPr>
        <w:t>56.  Методы контроля и средства защиты от электромагнитных полей.</w:t>
      </w:r>
    </w:p>
    <w:p w:rsidR="00061AAA" w:rsidRP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Биологическое действие ионизирующих излучений на человека и окружающую среду. Нормирование ионизирующих излучений. Дозы и пределы облучения.</w:t>
      </w:r>
    </w:p>
    <w:p w:rsidR="00061AAA" w:rsidRDefault="002E12C7" w:rsidP="0006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61AAA" w:rsidRPr="00061AAA">
        <w:rPr>
          <w:rFonts w:ascii="Times New Roman" w:hAnsi="Times New Roman" w:cs="Times New Roman"/>
          <w:sz w:val="24"/>
          <w:szCs w:val="24"/>
        </w:rPr>
        <w:t>.  Организация работы с радиоактивными веществами и источниками ионизирующих излучений. Дозиметрический контроль.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Классификация средств индивидуальной защиты.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Идентификация, классификация и количественная оценка опасных производственных факторов.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Приемлемый (допустимый) риск.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Принципы, методы и средства обеспечения производственной безопасности.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842D3" w:rsidRPr="006842D3">
        <w:rPr>
          <w:rFonts w:ascii="Times New Roman" w:hAnsi="Times New Roman" w:cs="Times New Roman"/>
          <w:sz w:val="24"/>
          <w:szCs w:val="24"/>
        </w:rPr>
        <w:t>.  Средства защиты производственного оборудования.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842D3" w:rsidRPr="006842D3">
        <w:rPr>
          <w:rFonts w:ascii="Times New Roman" w:hAnsi="Times New Roman" w:cs="Times New Roman"/>
          <w:sz w:val="24"/>
          <w:szCs w:val="24"/>
        </w:rPr>
        <w:t>.  Требования безопасности к производственным процессам.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Действие электрического тока на организм человека. Факторы, влияющие на исход поражения человека электрическим током.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Анализ опасности поражения током в различных электрических сетях.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Меры защиты от поражения электрическим током.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Защита от статического электричества.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Конструкция сосудов, работающих под давлением, и общие принципы обеспечения их безопасной эксплуатации.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Арматура, контрольно-измерительные приборы, предохранительные устройства сосудов, работающих под давлением.</w:t>
      </w:r>
    </w:p>
    <w:p w:rsidR="006842D3" w:rsidRPr="006842D3" w:rsidRDefault="002E12C7" w:rsidP="006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6842D3" w:rsidRPr="006842D3">
        <w:rPr>
          <w:rFonts w:ascii="Times New Roman" w:hAnsi="Times New Roman" w:cs="Times New Roman"/>
          <w:sz w:val="24"/>
          <w:szCs w:val="24"/>
        </w:rPr>
        <w:t>.  Основные требования к компрессорным установкам.</w:t>
      </w:r>
    </w:p>
    <w:p w:rsidR="00BB5F56" w:rsidRPr="00BB5F56" w:rsidRDefault="002E12C7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B5F56" w:rsidRPr="00BB5F56">
        <w:rPr>
          <w:rFonts w:ascii="Times New Roman" w:hAnsi="Times New Roman" w:cs="Times New Roman"/>
          <w:sz w:val="24"/>
          <w:szCs w:val="24"/>
        </w:rPr>
        <w:t>.  Техническое освидетельствование и ремонт грузоподъемных кранов.</w:t>
      </w:r>
    </w:p>
    <w:p w:rsidR="00BB5F56" w:rsidRPr="00BB5F56" w:rsidRDefault="002E12C7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B5F56" w:rsidRPr="00BB5F56">
        <w:rPr>
          <w:rFonts w:ascii="Times New Roman" w:hAnsi="Times New Roman" w:cs="Times New Roman"/>
          <w:sz w:val="24"/>
          <w:szCs w:val="24"/>
        </w:rPr>
        <w:t>.  Общие требования по охране труда при эксплуатации газового хозяйства организаций.</w:t>
      </w:r>
    </w:p>
    <w:p w:rsidR="00BB5F56" w:rsidRPr="00BB5F56" w:rsidRDefault="002E12C7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BB5F56" w:rsidRPr="00BB5F56">
        <w:rPr>
          <w:rFonts w:ascii="Times New Roman" w:hAnsi="Times New Roman" w:cs="Times New Roman"/>
          <w:sz w:val="24"/>
          <w:szCs w:val="24"/>
        </w:rPr>
        <w:t xml:space="preserve">.  Показатели </w:t>
      </w:r>
      <w:proofErr w:type="spellStart"/>
      <w:r w:rsidR="00BB5F56" w:rsidRPr="00BB5F56">
        <w:rPr>
          <w:rFonts w:ascii="Times New Roman" w:hAnsi="Times New Roman" w:cs="Times New Roman"/>
          <w:sz w:val="24"/>
          <w:szCs w:val="24"/>
        </w:rPr>
        <w:t>пожаровзрывоопасности</w:t>
      </w:r>
      <w:proofErr w:type="spellEnd"/>
      <w:r w:rsidR="00BB5F56" w:rsidRPr="00BB5F56">
        <w:rPr>
          <w:rFonts w:ascii="Times New Roman" w:hAnsi="Times New Roman" w:cs="Times New Roman"/>
          <w:sz w:val="24"/>
          <w:szCs w:val="24"/>
        </w:rPr>
        <w:t xml:space="preserve"> веществ и материалов.</w:t>
      </w:r>
    </w:p>
    <w:p w:rsidR="00BB5F56" w:rsidRPr="00BB5F56" w:rsidRDefault="002E12C7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B5F56" w:rsidRPr="00BB5F56">
        <w:rPr>
          <w:rFonts w:ascii="Times New Roman" w:hAnsi="Times New Roman" w:cs="Times New Roman"/>
          <w:sz w:val="24"/>
          <w:szCs w:val="24"/>
        </w:rPr>
        <w:t>.  Категории помещений и зданий по взрывопожарной и пожарной опасности.</w:t>
      </w:r>
    </w:p>
    <w:p w:rsidR="00BB5F56" w:rsidRPr="00BB5F56" w:rsidRDefault="002E12C7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B5F56" w:rsidRPr="00BB5F56">
        <w:rPr>
          <w:rFonts w:ascii="Times New Roman" w:hAnsi="Times New Roman" w:cs="Times New Roman"/>
          <w:sz w:val="24"/>
          <w:szCs w:val="24"/>
        </w:rPr>
        <w:t>.  Права, обязанности и ответственность в области пожарной безопасности.</w:t>
      </w:r>
    </w:p>
    <w:p w:rsidR="00BB5F56" w:rsidRPr="00BB5F56" w:rsidRDefault="002E12C7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BB5F56" w:rsidRPr="00BB5F56">
        <w:rPr>
          <w:rFonts w:ascii="Times New Roman" w:hAnsi="Times New Roman" w:cs="Times New Roman"/>
          <w:sz w:val="24"/>
          <w:szCs w:val="24"/>
        </w:rPr>
        <w:t>.  Классификация зданий и сооружений по устройству молниезащиты.</w:t>
      </w:r>
    </w:p>
    <w:p w:rsidR="00BB5F56" w:rsidRDefault="002E12C7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BB5F56" w:rsidRPr="00BB5F56">
        <w:rPr>
          <w:rFonts w:ascii="Times New Roman" w:hAnsi="Times New Roman" w:cs="Times New Roman"/>
          <w:sz w:val="24"/>
          <w:szCs w:val="24"/>
        </w:rPr>
        <w:t xml:space="preserve">.  Эксплуатация устройств </w:t>
      </w:r>
      <w:proofErr w:type="spellStart"/>
      <w:r w:rsidR="00BB5F56" w:rsidRPr="00BB5F56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BB5F56" w:rsidRPr="00BB5F56">
        <w:rPr>
          <w:rFonts w:ascii="Times New Roman" w:hAnsi="Times New Roman" w:cs="Times New Roman"/>
          <w:sz w:val="24"/>
          <w:szCs w:val="24"/>
        </w:rPr>
        <w:t>.</w:t>
      </w:r>
    </w:p>
    <w:p w:rsidR="002E12C7" w:rsidRDefault="002E12C7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Приборы и системы измерения негативных производственных факторов.</w:t>
      </w:r>
    </w:p>
    <w:p w:rsidR="00E66CB6" w:rsidRDefault="002E12C7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Системы компьютерной математики и их использование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</w:p>
    <w:p w:rsidR="002E12C7" w:rsidRPr="00BB5F56" w:rsidRDefault="00E66CB6" w:rsidP="00BB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12C7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2726C3">
        <w:rPr>
          <w:rFonts w:ascii="Times New Roman" w:hAnsi="Times New Roman" w:cs="Times New Roman"/>
          <w:sz w:val="24"/>
          <w:szCs w:val="24"/>
        </w:rPr>
        <w:t>.</w:t>
      </w:r>
    </w:p>
    <w:p w:rsidR="00061AAA" w:rsidRPr="00061AAA" w:rsidRDefault="00061AAA" w:rsidP="00061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AAA" w:rsidRPr="006842D3" w:rsidRDefault="00061AAA" w:rsidP="00061A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1AAA" w:rsidRPr="006842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7B" w:rsidRDefault="00B34F7B" w:rsidP="00B34F7B">
      <w:pPr>
        <w:spacing w:after="0" w:line="240" w:lineRule="auto"/>
      </w:pPr>
      <w:r>
        <w:separator/>
      </w:r>
    </w:p>
  </w:endnote>
  <w:endnote w:type="continuationSeparator" w:id="0">
    <w:p w:rsidR="00B34F7B" w:rsidRDefault="00B34F7B" w:rsidP="00B3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867565"/>
      <w:docPartObj>
        <w:docPartGallery w:val="Page Numbers (Bottom of Page)"/>
        <w:docPartUnique/>
      </w:docPartObj>
    </w:sdtPr>
    <w:sdtContent>
      <w:p w:rsidR="00B34F7B" w:rsidRDefault="00B34F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4F7B" w:rsidRDefault="00B34F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7B" w:rsidRDefault="00B34F7B" w:rsidP="00B34F7B">
      <w:pPr>
        <w:spacing w:after="0" w:line="240" w:lineRule="auto"/>
      </w:pPr>
      <w:r>
        <w:separator/>
      </w:r>
    </w:p>
  </w:footnote>
  <w:footnote w:type="continuationSeparator" w:id="0">
    <w:p w:rsidR="00B34F7B" w:rsidRDefault="00B34F7B" w:rsidP="00B3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93C"/>
    <w:multiLevelType w:val="hybridMultilevel"/>
    <w:tmpl w:val="391C586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80"/>
    <w:rsid w:val="00061AAA"/>
    <w:rsid w:val="002726C3"/>
    <w:rsid w:val="002E12C7"/>
    <w:rsid w:val="00491A97"/>
    <w:rsid w:val="006842D3"/>
    <w:rsid w:val="00A65380"/>
    <w:rsid w:val="00B34F7B"/>
    <w:rsid w:val="00BB5F56"/>
    <w:rsid w:val="00E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A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1A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F7B"/>
  </w:style>
  <w:style w:type="paragraph" w:styleId="a7">
    <w:name w:val="footer"/>
    <w:basedOn w:val="a"/>
    <w:link w:val="a8"/>
    <w:uiPriority w:val="99"/>
    <w:unhideWhenUsed/>
    <w:rsid w:val="00B3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A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1A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F7B"/>
  </w:style>
  <w:style w:type="paragraph" w:styleId="a7">
    <w:name w:val="footer"/>
    <w:basedOn w:val="a"/>
    <w:link w:val="a8"/>
    <w:uiPriority w:val="99"/>
    <w:unhideWhenUsed/>
    <w:rsid w:val="00B3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ntilyatc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entilyatcionnie_siste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ФГБОУ ВПО УдГУ</cp:lastModifiedBy>
  <cp:revision>6</cp:revision>
  <cp:lastPrinted>2019-07-29T06:03:00Z</cp:lastPrinted>
  <dcterms:created xsi:type="dcterms:W3CDTF">2019-07-26T05:33:00Z</dcterms:created>
  <dcterms:modified xsi:type="dcterms:W3CDTF">2019-07-29T06:04:00Z</dcterms:modified>
</cp:coreProperties>
</file>